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067BA2" w14:textId="77777777" w:rsidR="001073C4" w:rsidRDefault="001073C4" w:rsidP="001073C4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Mémoire </w:t>
      </w:r>
      <w:r w:rsidR="008043E2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consultation fonderie Horne de Glencore</w:t>
      </w:r>
    </w:p>
    <w:p w14:paraId="37C1FAED" w14:textId="77777777" w:rsidR="008043E2" w:rsidRDefault="008043E2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27C4205A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2A19F6C3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À qui de droit,</w:t>
      </w:r>
    </w:p>
    <w:p w14:paraId="411C570E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26EE4312" w14:textId="77777777" w:rsidR="005F785F" w:rsidRDefault="001073C4" w:rsidP="001073C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L’été 2022 fut fort difficile pour moi et les miens. </w:t>
      </w:r>
    </w:p>
    <w:p w14:paraId="2F026C3D" w14:textId="77777777" w:rsidR="005F785F" w:rsidRDefault="005F785F" w:rsidP="001073C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CA"/>
        </w:rPr>
      </w:pPr>
    </w:p>
    <w:p w14:paraId="7744811C" w14:textId="7922290B" w:rsidR="001073C4" w:rsidRPr="001073C4" w:rsidRDefault="001073C4" w:rsidP="001073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 xml:space="preserve">Nous avons été informés des effets néfastes des émanations de la fonderie Horne pour la santé de la population de Rouyn-Noranda. 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N</w:t>
      </w:r>
      <w:r w:rsidRPr="001073C4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>ous sommes plus à risque de développer des cancers, nos enfants peuvent naître de façon prématurée et être de petit poids</w:t>
      </w:r>
      <w:r w:rsidR="005F785F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>,</w:t>
      </w:r>
      <w:r w:rsidRPr="001073C4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 xml:space="preserve"> les rendant ainsi plus vulnérables</w:t>
      </w:r>
      <w:r w:rsidR="00D3148E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>.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</w:t>
      </w:r>
      <w:r w:rsidRPr="001073C4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>Aucun doute dans nos esprits : les contaminants rejetés dans l’air par la fonderie en sont la cause principale</w:t>
      </w:r>
      <w:r w:rsidR="005F785F">
        <w:rPr>
          <w:rFonts w:ascii="Arial" w:eastAsia="Times New Roman" w:hAnsi="Arial" w:cs="Arial"/>
          <w:color w:val="201F1E"/>
          <w:sz w:val="24"/>
          <w:szCs w:val="24"/>
          <w:shd w:val="clear" w:color="auto" w:fill="FFFFFF"/>
          <w:lang w:eastAsia="fr-CA"/>
        </w:rPr>
        <w:t>.</w:t>
      </w:r>
    </w:p>
    <w:p w14:paraId="1A1A04E3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733A39B9" w14:textId="4D72C59B" w:rsidR="001073C4" w:rsidRPr="001073C4" w:rsidRDefault="001073C4" w:rsidP="001073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Pire, nous avons compris que ces données sur les effets de cette pollution industrielle étaient connu</w:t>
      </w:r>
      <w:r w:rsidR="005F785F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e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s depuis </w:t>
      </w:r>
      <w:r w:rsidR="00832A80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de nombreuses années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</w:t>
      </w:r>
      <w:r w:rsidR="005F785F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et 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nous ont été cachées. </w:t>
      </w:r>
    </w:p>
    <w:p w14:paraId="1BC5766E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6B26C45B" w14:textId="04E68F7D" w:rsidR="001073C4" w:rsidRDefault="001073C4" w:rsidP="005F78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J’aime ma ville et je voudrais pouvoir y vivre sans danger</w:t>
      </w:r>
      <w:r w:rsidR="005F785F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.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Je souhaite sentir que ma santé et celle des miens n’y sont pas menacées. La situation est insoutenable et doit changer. Le gouvernement doit défendre la population et exiger que </w:t>
      </w:r>
      <w:proofErr w:type="spellStart"/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Glencore</w:t>
      </w:r>
      <w:proofErr w:type="spellEnd"/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</w:t>
      </w:r>
      <w:r w:rsidR="005F785F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– Fonderie Horne 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respect</w:t>
      </w:r>
      <w:r>
        <w:rPr>
          <w:rFonts w:ascii="Arial" w:eastAsia="Times New Roman" w:hAnsi="Arial" w:cs="Arial"/>
          <w:color w:val="000000"/>
          <w:sz w:val="24"/>
          <w:szCs w:val="24"/>
          <w:lang w:eastAsia="fr-CA"/>
        </w:rPr>
        <w:t>e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nos normes québécoises</w:t>
      </w:r>
      <w:r w:rsidR="005F785F">
        <w:rPr>
          <w:rFonts w:ascii="Arial" w:eastAsia="Times New Roman" w:hAnsi="Arial" w:cs="Arial"/>
          <w:color w:val="000000"/>
          <w:sz w:val="24"/>
          <w:szCs w:val="24"/>
          <w:lang w:eastAsia="fr-CA"/>
        </w:rPr>
        <w:t>,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 tel que le demandent également les médecins de Rouyn-Noranda.</w:t>
      </w:r>
    </w:p>
    <w:p w14:paraId="1C1B748C" w14:textId="77777777" w:rsidR="005F785F" w:rsidRPr="001073C4" w:rsidRDefault="005F785F" w:rsidP="005F78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4947C521" w14:textId="6452D2EF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Ce sont les raisons pour lesquelles je soumets, dans le présent </w:t>
      </w:r>
      <w:r w:rsidRPr="001073C4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CA"/>
        </w:rPr>
        <w:t>mémoire</w:t>
      </w:r>
      <w:r w:rsidRPr="001073C4">
        <w:rPr>
          <w:rFonts w:ascii="Arial" w:eastAsia="Times New Roman" w:hAnsi="Arial" w:cs="Arial"/>
          <w:color w:val="000000"/>
          <w:sz w:val="24"/>
          <w:szCs w:val="24"/>
          <w:lang w:eastAsia="fr-CA"/>
        </w:rPr>
        <w:t xml:space="preserve">, mes demandes visant d’abord la protection de la santé de la population de ma ville : </w:t>
      </w:r>
    </w:p>
    <w:p w14:paraId="616261EC" w14:textId="77777777" w:rsidR="001073C4" w:rsidRPr="001073C4" w:rsidRDefault="001073C4" w:rsidP="001073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165379E5" w14:textId="77777777" w:rsidR="001073C4" w:rsidRPr="001073C4" w:rsidRDefault="001073C4" w:rsidP="001073C4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L’atteinte de la cible intermédiaire de concentration annuelle de 15 ng/</w:t>
      </w:r>
      <w:r w:rsidRPr="005F785F">
        <w:rPr>
          <w:rFonts w:ascii="Arial" w:eastAsia="Times New Roman" w:hAnsi="Arial" w:cs="Arial"/>
          <w:color w:val="000000"/>
          <w:sz w:val="24"/>
          <w:szCs w:val="24"/>
          <w:u w:val="single"/>
          <w:lang w:eastAsia="fr-CA"/>
        </w:rPr>
        <w:t>m</w:t>
      </w:r>
      <w:r w:rsidRPr="005F785F">
        <w:rPr>
          <w:rFonts w:ascii="Arial" w:eastAsia="Times New Roman" w:hAnsi="Arial" w:cs="Arial"/>
          <w:color w:val="000000"/>
          <w:sz w:val="24"/>
          <w:szCs w:val="24"/>
          <w:u w:val="single"/>
          <w:vertAlign w:val="superscript"/>
          <w:lang w:eastAsia="fr-CA"/>
        </w:rPr>
        <w:t>3</w:t>
      </w:r>
      <w:r w:rsidRPr="001073C4">
        <w:rPr>
          <w:rFonts w:ascii="Arial" w:eastAsia="Times New Roman" w:hAnsi="Arial" w:cs="Arial"/>
          <w:color w:val="000000"/>
          <w:sz w:val="16"/>
          <w:szCs w:val="16"/>
          <w:u w:val="single"/>
          <w:vertAlign w:val="superscript"/>
          <w:lang w:eastAsia="fr-CA"/>
        </w:rPr>
        <w:t xml:space="preserve">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d’arsenic dans l’air d’ici un an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 Considérant qu’il s’agit de la seule cible sécuritaire pour les populations vivant à proximité de la fonderie.</w:t>
      </w:r>
    </w:p>
    <w:p w14:paraId="1B7813E5" w14:textId="15595BDD" w:rsidR="001073C4" w:rsidRPr="001073C4" w:rsidRDefault="001073C4" w:rsidP="001073C4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Toujours concernant l’arsenic :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 xml:space="preserve">l’atteinte de la norme provinciale de 3 </w:t>
      </w:r>
      <w:proofErr w:type="spellStart"/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ng</w:t>
      </w:r>
      <w:proofErr w:type="spellEnd"/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/m</w:t>
      </w:r>
      <w:r w:rsidR="005F785F" w:rsidRPr="005F785F">
        <w:rPr>
          <w:rFonts w:ascii="Arial" w:eastAsia="Times New Roman" w:hAnsi="Arial" w:cs="Arial"/>
          <w:color w:val="000000"/>
          <w:sz w:val="24"/>
          <w:szCs w:val="24"/>
          <w:u w:val="single"/>
          <w:vertAlign w:val="superscript"/>
          <w:lang w:eastAsia="fr-CA"/>
        </w:rPr>
        <w:t>3</w:t>
      </w:r>
      <w:r w:rsidRPr="001073C4">
        <w:rPr>
          <w:rFonts w:ascii="Arial" w:eastAsia="Times New Roman" w:hAnsi="Arial" w:cs="Arial"/>
          <w:color w:val="000000"/>
          <w:sz w:val="16"/>
          <w:szCs w:val="16"/>
          <w:u w:val="single"/>
          <w:vertAlign w:val="superscript"/>
          <w:lang w:eastAsia="fr-CA"/>
        </w:rPr>
        <w:t xml:space="preserve">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 xml:space="preserve">par la Fonderie Horne </w:t>
      </w:r>
      <w:r w:rsidRPr="005F785F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CA"/>
        </w:rPr>
        <w:t>au plus tard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 xml:space="preserve"> d’ici cinq an</w:t>
      </w:r>
      <w:r w:rsidRPr="005F785F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s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 Nous avons droit à la même qualité d’air que partout ailleurs au Québec. C’est une question de santé et de justice.</w:t>
      </w:r>
    </w:p>
    <w:p w14:paraId="689FF987" w14:textId="2CDD8D29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L’atteinte des normes provinciales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pour les autres métaux (plomb, cadmium, nickel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, etc.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) dès la première année de l’autorisation ministérielle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débutant en novembre 2022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</w:t>
      </w:r>
    </w:p>
    <w:p w14:paraId="5C3498DE" w14:textId="77777777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−  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Que des cibles maximales aux 8 heures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soient identifiées par la santé publique. Une moyenne journalière cache des pics, il faut des mesures tous les jours et aux périodes concernées. </w:t>
      </w:r>
    </w:p>
    <w:p w14:paraId="68D95AE8" w14:textId="1C4FCB9B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La décontamination des sols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dans tous les secteurs 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de la ville de Rouyn-Noranda qui ont été 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contaminés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,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d’ici 1 an. Si les normes de la qualité de 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lastRenderedPageBreak/>
        <w:t xml:space="preserve">l’air sont respectées à l’avenir, il s’agira des derniers travaux de ce genre 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que 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l’entreprise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aura à faire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</w:t>
      </w:r>
    </w:p>
    <w:p w14:paraId="75816373" w14:textId="31E423B0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L’ajout de stations de mesures de la qualité de l’air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sur tout le tour de la Fonderie (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sur 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360 degrés) avec des mesures journalière</w:t>
      </w:r>
      <w:r w:rsidR="00832A80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s 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i</w:t>
      </w:r>
      <w:r w:rsidR="00F07FFA" w:rsidRPr="00832A80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ndépendantes</w:t>
      </w:r>
      <w:r w:rsidR="00832A80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</w:t>
      </w:r>
    </w:p>
    <w:p w14:paraId="7FD12590" w14:textId="77777777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La surveillance de tous les métaux et contaminants au potentiel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</w:t>
      </w:r>
      <w:r w:rsidRPr="005F785F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cancérigène ou nocif pour la santé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(entre autres : arsenic, plomb, cadmium, nickel, particules fines, antimoine, chrome, etc.)</w:t>
      </w:r>
    </w:p>
    <w:p w14:paraId="159B1002" w14:textId="3AC0E412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Le suivi des particules fines (PM</w:t>
      </w:r>
      <w:r w:rsidRPr="001073C4">
        <w:rPr>
          <w:rFonts w:ascii="Arial" w:eastAsia="Times New Roman" w:hAnsi="Arial" w:cs="Arial"/>
          <w:color w:val="000000"/>
          <w:sz w:val="16"/>
          <w:szCs w:val="16"/>
          <w:u w:val="single"/>
          <w:lang w:eastAsia="fr-CA"/>
        </w:rPr>
        <w:t>2,5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)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afin de s’assurer du respect des normes</w:t>
      </w:r>
      <w:r w:rsidR="005F785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en vigueur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</w:t>
      </w:r>
    </w:p>
    <w:p w14:paraId="78C1D897" w14:textId="14FA6BC5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 xml:space="preserve">Des études de </w:t>
      </w:r>
      <w:proofErr w:type="spellStart"/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biosurveillance</w:t>
      </w:r>
      <w:proofErr w:type="spellEnd"/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 xml:space="preserve"> de suivi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pour l’exposition aux métaux et contaminants</w:t>
      </w:r>
      <w:r w:rsidR="00832A80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pour l’ensemble de la population de Rouyn-Noranda.</w:t>
      </w:r>
    </w:p>
    <w:p w14:paraId="3F9F1E14" w14:textId="77777777" w:rsidR="001073C4" w:rsidRPr="001073C4" w:rsidRDefault="001073C4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- </w:t>
      </w:r>
      <w:r w:rsidRPr="001073C4">
        <w:rPr>
          <w:rFonts w:ascii="Arial" w:eastAsia="Times New Roman" w:hAnsi="Arial" w:cs="Arial"/>
          <w:color w:val="000000"/>
          <w:sz w:val="26"/>
          <w:szCs w:val="26"/>
          <w:u w:val="single"/>
          <w:lang w:eastAsia="fr-CA"/>
        </w:rPr>
        <w:t>L’accès public et gratuit aux données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d’échantillonnage environnemental de la fonderie Horne de Glencore.</w:t>
      </w:r>
    </w:p>
    <w:p w14:paraId="5651BD9B" w14:textId="07C678CD" w:rsidR="001073C4" w:rsidRPr="00EB18B4" w:rsidRDefault="00EB18B4" w:rsidP="005F785F">
      <w:pPr>
        <w:spacing w:after="0" w:line="240" w:lineRule="auto"/>
        <w:jc w:val="both"/>
        <w:rPr>
          <w:rFonts w:ascii="Arial" w:eastAsia="Times New Roman" w:hAnsi="Arial" w:cs="Arial"/>
          <w:sz w:val="26"/>
          <w:szCs w:val="26"/>
          <w:lang w:eastAsia="fr-CA"/>
        </w:rPr>
      </w:pPr>
      <w:r w:rsidRPr="00EB18B4">
        <w:rPr>
          <w:rFonts w:ascii="Arial" w:eastAsia="Times New Roman" w:hAnsi="Arial" w:cs="Arial"/>
          <w:sz w:val="26"/>
          <w:szCs w:val="26"/>
          <w:lang w:eastAsia="fr-CA"/>
        </w:rPr>
        <w:t xml:space="preserve">Je suis en désaccord avec le projet de renouvellement de l'autorisation ministérielle de </w:t>
      </w:r>
      <w:proofErr w:type="spellStart"/>
      <w:r w:rsidRPr="00EB18B4">
        <w:rPr>
          <w:rFonts w:ascii="Arial" w:eastAsia="Times New Roman" w:hAnsi="Arial" w:cs="Arial"/>
          <w:sz w:val="26"/>
          <w:szCs w:val="26"/>
          <w:lang w:eastAsia="fr-CA"/>
        </w:rPr>
        <w:t>Glencore</w:t>
      </w:r>
      <w:proofErr w:type="spellEnd"/>
      <w:r w:rsidRPr="00EB18B4">
        <w:rPr>
          <w:rFonts w:ascii="Arial" w:eastAsia="Times New Roman" w:hAnsi="Arial" w:cs="Arial"/>
          <w:sz w:val="26"/>
          <w:szCs w:val="26"/>
          <w:lang w:eastAsia="fr-CA"/>
        </w:rPr>
        <w:t>. Cela ne protègera pas ma santé et celle des miens.</w:t>
      </w:r>
    </w:p>
    <w:p w14:paraId="64150D2A" w14:textId="77777777" w:rsidR="00EB18B4" w:rsidRPr="001073C4" w:rsidRDefault="00EB18B4" w:rsidP="005F78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18E3C312" w14:textId="5729C322" w:rsidR="001073C4" w:rsidRDefault="001073C4" w:rsidP="005F785F">
      <w:pPr>
        <w:spacing w:after="266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fr-CA"/>
        </w:rPr>
      </w:pP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Je compte sur votre sens des responsabilités pour que ces demandes </w:t>
      </w:r>
      <w:r w:rsidR="000F2ED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deviennent réalité</w:t>
      </w:r>
      <w:r w:rsidRPr="001073C4">
        <w:rPr>
          <w:rFonts w:ascii="Arial" w:eastAsia="Times New Roman" w:hAnsi="Arial" w:cs="Arial"/>
          <w:color w:val="000000"/>
          <w:sz w:val="26"/>
          <w:szCs w:val="26"/>
          <w:lang w:eastAsia="fr-CA"/>
        </w:rPr>
        <w:t xml:space="preserve"> afin que ma santé et celle des miens soient respectées</w:t>
      </w:r>
      <w:r w:rsidR="000F2EDF">
        <w:rPr>
          <w:rFonts w:ascii="Arial" w:eastAsia="Times New Roman" w:hAnsi="Arial" w:cs="Arial"/>
          <w:color w:val="000000"/>
          <w:sz w:val="26"/>
          <w:szCs w:val="26"/>
          <w:lang w:eastAsia="fr-CA"/>
        </w:rPr>
        <w:t>.</w:t>
      </w:r>
    </w:p>
    <w:p w14:paraId="782FC12C" w14:textId="5B129C4F" w:rsidR="00832A80" w:rsidRDefault="00832A80" w:rsidP="005F785F">
      <w:pPr>
        <w:spacing w:after="26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A"/>
        </w:rPr>
      </w:pPr>
    </w:p>
    <w:p w14:paraId="74036F1E" w14:textId="3C29DE1A" w:rsidR="00832A80" w:rsidRPr="00832A80" w:rsidRDefault="00832A80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 w:rsidRPr="00832A80">
        <w:rPr>
          <w:rFonts w:ascii="Arial" w:eastAsia="Times New Roman" w:hAnsi="Arial" w:cs="Arial"/>
          <w:sz w:val="24"/>
          <w:szCs w:val="24"/>
          <w:lang w:eastAsia="fr-CA"/>
        </w:rPr>
        <w:t xml:space="preserve">Nom : </w:t>
      </w:r>
      <w:bookmarkStart w:id="0" w:name="_GoBack"/>
      <w:bookmarkEnd w:id="0"/>
    </w:p>
    <w:p w14:paraId="2D3A68CF" w14:textId="41258564" w:rsidR="00832A80" w:rsidRPr="00832A80" w:rsidRDefault="00832A80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 w:rsidRPr="00832A80">
        <w:rPr>
          <w:rFonts w:ascii="Arial" w:eastAsia="Times New Roman" w:hAnsi="Arial" w:cs="Arial"/>
          <w:sz w:val="24"/>
          <w:szCs w:val="24"/>
          <w:lang w:eastAsia="fr-CA"/>
        </w:rPr>
        <w:t>Adresse :</w:t>
      </w:r>
    </w:p>
    <w:p w14:paraId="577B224C" w14:textId="5F64642D" w:rsidR="00832A80" w:rsidRPr="00832A80" w:rsidRDefault="00832A80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 w:rsidRPr="00832A80">
        <w:rPr>
          <w:rFonts w:ascii="Arial" w:eastAsia="Times New Roman" w:hAnsi="Arial" w:cs="Arial"/>
          <w:sz w:val="24"/>
          <w:szCs w:val="24"/>
          <w:lang w:eastAsia="fr-CA"/>
        </w:rPr>
        <w:t>Code postal :</w:t>
      </w:r>
    </w:p>
    <w:p w14:paraId="29640451" w14:textId="48C220ED" w:rsidR="00832A80" w:rsidRDefault="00832A80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 w:rsidRPr="00832A80">
        <w:rPr>
          <w:rFonts w:ascii="Arial" w:eastAsia="Times New Roman" w:hAnsi="Arial" w:cs="Arial"/>
          <w:sz w:val="24"/>
          <w:szCs w:val="24"/>
          <w:lang w:eastAsia="fr-CA"/>
        </w:rPr>
        <w:t xml:space="preserve">Adresse courriel : </w:t>
      </w:r>
    </w:p>
    <w:p w14:paraId="577E81BB" w14:textId="3C63FA39" w:rsidR="00B35053" w:rsidRDefault="005F785F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>
        <w:rPr>
          <w:rFonts w:ascii="Arial" w:eastAsia="Times New Roman" w:hAnsi="Arial" w:cs="Arial"/>
          <w:sz w:val="24"/>
          <w:szCs w:val="24"/>
          <w:lang w:eastAsia="fr-CA"/>
        </w:rPr>
        <w:t>-----------------------------------------</w:t>
      </w:r>
    </w:p>
    <w:p w14:paraId="6579554E" w14:textId="77777777" w:rsidR="0048155C" w:rsidRDefault="00B35053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>
        <w:rPr>
          <w:rFonts w:ascii="Arial" w:eastAsia="Times New Roman" w:hAnsi="Arial" w:cs="Arial"/>
          <w:sz w:val="24"/>
          <w:szCs w:val="24"/>
          <w:lang w:eastAsia="fr-CA"/>
        </w:rPr>
        <w:t>Adressez votre mémoire à :</w:t>
      </w:r>
    </w:p>
    <w:p w14:paraId="2B43C252" w14:textId="7ACA72BD" w:rsidR="00B35053" w:rsidRDefault="00EB18B4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hyperlink r:id="rId5" w:history="1">
        <w:r w:rsidR="00B35053" w:rsidRPr="00D043E9">
          <w:rPr>
            <w:rStyle w:val="Lienhypertexte"/>
            <w:rFonts w:ascii="Arial" w:eastAsia="Times New Roman" w:hAnsi="Arial" w:cs="Arial"/>
            <w:sz w:val="24"/>
            <w:szCs w:val="24"/>
            <w:lang w:eastAsia="fr-CA"/>
          </w:rPr>
          <w:t>ConsultationFonderieHorne@environnement.gouv.qc.ca</w:t>
        </w:r>
      </w:hyperlink>
    </w:p>
    <w:p w14:paraId="2F74DF10" w14:textId="5ED0B29A" w:rsidR="0048155C" w:rsidRDefault="00A875F5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>
        <w:rPr>
          <w:rFonts w:ascii="Arial" w:eastAsia="Times New Roman" w:hAnsi="Arial" w:cs="Arial"/>
          <w:sz w:val="24"/>
          <w:szCs w:val="24"/>
          <w:lang w:eastAsia="fr-CA"/>
        </w:rPr>
        <w:t>Adresse de l’Hôtel de vi</w:t>
      </w:r>
      <w:r w:rsidR="0048155C">
        <w:rPr>
          <w:rFonts w:ascii="Arial" w:eastAsia="Times New Roman" w:hAnsi="Arial" w:cs="Arial"/>
          <w:sz w:val="24"/>
          <w:szCs w:val="24"/>
          <w:lang w:eastAsia="fr-CA"/>
        </w:rPr>
        <w:t xml:space="preserve">lle : </w:t>
      </w:r>
      <w:hyperlink r:id="rId6" w:history="1">
        <w:r w:rsidR="0048155C" w:rsidRPr="00D043E9">
          <w:rPr>
            <w:rStyle w:val="Lienhypertexte"/>
            <w:rFonts w:ascii="Arial" w:eastAsia="Times New Roman" w:hAnsi="Arial" w:cs="Arial"/>
            <w:sz w:val="24"/>
            <w:szCs w:val="24"/>
            <w:lang w:eastAsia="fr-CA"/>
          </w:rPr>
          <w:t>info@rouyn-noranda.ca</w:t>
        </w:r>
      </w:hyperlink>
    </w:p>
    <w:p w14:paraId="74BF4242" w14:textId="2862BA11" w:rsidR="001073C4" w:rsidRPr="005F785F" w:rsidRDefault="005F785F" w:rsidP="005F785F">
      <w:pPr>
        <w:spacing w:after="266" w:line="240" w:lineRule="auto"/>
        <w:jc w:val="both"/>
        <w:rPr>
          <w:rFonts w:ascii="Arial" w:eastAsia="Times New Roman" w:hAnsi="Arial" w:cs="Arial"/>
          <w:sz w:val="24"/>
          <w:szCs w:val="24"/>
          <w:lang w:eastAsia="fr-CA"/>
        </w:rPr>
      </w:pPr>
      <w:r>
        <w:rPr>
          <w:rFonts w:ascii="Arial" w:eastAsia="Times New Roman" w:hAnsi="Arial" w:cs="Arial"/>
          <w:sz w:val="24"/>
          <w:szCs w:val="24"/>
          <w:lang w:eastAsia="fr-CA"/>
        </w:rPr>
        <w:t>Vous pouvez ajouter en Copie Conforme d’autres personnes, comme votre député ou autre(s) à votre choix.</w:t>
      </w:r>
    </w:p>
    <w:sectPr w:rsidR="001073C4" w:rsidRPr="005F785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3C4"/>
    <w:rsid w:val="00046677"/>
    <w:rsid w:val="000F2EDF"/>
    <w:rsid w:val="001073C4"/>
    <w:rsid w:val="00261404"/>
    <w:rsid w:val="003B17D6"/>
    <w:rsid w:val="0048155C"/>
    <w:rsid w:val="005F785F"/>
    <w:rsid w:val="006F65DD"/>
    <w:rsid w:val="008043E2"/>
    <w:rsid w:val="00832A80"/>
    <w:rsid w:val="008676CD"/>
    <w:rsid w:val="00900AB0"/>
    <w:rsid w:val="009A61F6"/>
    <w:rsid w:val="009F1954"/>
    <w:rsid w:val="00A875F5"/>
    <w:rsid w:val="00B35053"/>
    <w:rsid w:val="00D3148E"/>
    <w:rsid w:val="00DD14B3"/>
    <w:rsid w:val="00EB18B4"/>
    <w:rsid w:val="00F0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45D5C"/>
  <w15:chartTrackingRefBased/>
  <w15:docId w15:val="{C78FA926-8E8E-40EF-8527-BC7D26938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350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rouyn-noranda.ca" TargetMode="External"/><Relationship Id="rId5" Type="http://schemas.openxmlformats.org/officeDocument/2006/relationships/hyperlink" Target="mailto:ConsultationFonderieHorne@environnement.gouv.qc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B5F8A-DE83-4387-AFE5-FDE2C9AC6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Marquis Philippe</dc:creator>
  <cp:keywords/>
  <dc:description/>
  <cp:lastModifiedBy>Compte Microsoft</cp:lastModifiedBy>
  <cp:revision>2</cp:revision>
  <cp:lastPrinted>2022-10-06T03:27:00Z</cp:lastPrinted>
  <dcterms:created xsi:type="dcterms:W3CDTF">2022-10-06T17:45:00Z</dcterms:created>
  <dcterms:modified xsi:type="dcterms:W3CDTF">2022-10-06T17:45:00Z</dcterms:modified>
</cp:coreProperties>
</file>